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32be8" w14:textId="35c32be8">
      <w:pPr>
        <w15:collapsed w:val="false"/>
      </w:pPr>
      <w:r>
        <w:t xml:space="preserve">image name: M-023-CH-20_001.tif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5</w:t>
      </w:r>
      <w:r>
        <w:rPr/>
        <w:t xml:space="preserve">/</w:t>
      </w:r>
      <w:r>
        <w:rPr/>
        <w:t xml:space="preserve">X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M-023-CH-20_002.tif</w:t>
        <w:br/>
      </w:r>
      <w:r>
        <w:t xml:space="preserve">original page number: 2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M-023-CH-20_003.tif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¼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