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footnotes+xml" PartName="/word/footnotes.xml"/>
  <Override ContentType="application/vnd.openxmlformats-officedocument.wordprocessingml.settings+xml" PartName="/word/settings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c1a6430" w14:textId="3c1a6430">
      <w:pPr>
        <w15:collapsed w:val="false"/>
      </w:pPr>
      <w:r>
        <w:t xml:space="preserve">image name: M-023-CH-45_001.tif</w:t>
        <w:br/>
      </w:r>
      <w:r>
        <w:t xml:space="preserve">original page number: 1</w:t>
        <w:br/>
      </w:r>
    </w:p>
    <w:p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c</w:t>
      </w:r>
      <w:r>
        <w:rPr/>
        <w:t xml:space="preserve">é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/</w:t>
      </w:r>
      <w:r>
        <w:rPr/>
        <w:t xml:space="preserve">3</w:t>
      </w:r>
      <w:r>
        <w:rPr/>
        <w:t xml:space="preserve"> </w:t>
      </w:r>
      <w:r>
        <w:rPr/>
        <w:t xml:space="preserve">8</w:t>
      </w:r>
      <w:r>
        <w:rPr/>
        <w:t xml:space="preserve">8</w:t>
      </w:r>
      <w:r>
        <w:rPr/>
        <w:t xml:space="preserve">3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ř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ě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7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b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3</w:t>
      </w:r>
      <w:r>
        <w:rPr/>
        <w:t xml:space="preserve">9</w:t>
      </w:r>
      <w:r>
        <w:rPr/>
        <w:t xml:space="preserve"/>
      </w:r>
      <w:br/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!</w:t>
      </w:r>
      <w:r>
        <w:rPr/>
        <w:t xml:space="preserve"/>
      </w:r>
      <w:br/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k</w:t>
      </w:r>
      <w:r>
        <w:rPr/>
        <w:t xml:space="preserve">w</w:t>
      </w:r>
      <w:r>
        <w:rPr/>
        <w:t xml:space="preserve">a</w:t>
      </w:r>
      <w:r>
        <w:rPr/>
        <w:t xml:space="preserve">p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ť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č</w:t>
      </w:r>
      <w:r>
        <w:rPr/>
        <w:t xml:space="preserve">a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č</w:t>
      </w:r>
      <w:r>
        <w:rPr/>
        <w:t xml:space="preserve">e</w:t>
      </w:r>
      <w:r>
        <w:rPr/>
        <w:t xml:space="preserve">g</w:t>
      </w:r>
      <w:r>
        <w:rPr/>
        <w:t xml:space="preserve">n</w:t>
      </w:r>
      <w:r>
        <w:rPr/>
        <w:t xml:space="preserve">ě</w:t>
      </w:r>
      <w:r>
        <w:rPr/>
        <w:t xml:space="preserve">g</w:t>
      </w:r>
      <w:r>
        <w:rPr/>
        <w:t xml:space="preserve">š</w:t>
      </w:r>
      <w:r>
        <w:rPr/>
        <w:t xml:space="preserve">j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z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ř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á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g</w:t>
      </w:r>
      <w:r>
        <w:rPr/>
        <w:t xml:space="preserve">j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ě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č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š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ě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j</w:t>
      </w:r>
      <w:r>
        <w:rPr/>
        <w:t xml:space="preserve"> </w:t>
      </w:r>
      <w:r>
        <w:rPr/>
        <w:t xml:space="preserve">ř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l</w:t>
      </w:r>
      <w:r>
        <w:rPr/>
        <w:t xml:space="preserve">y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y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y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y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j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í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š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ž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ě</w:t>
      </w:r>
      <w:r>
        <w:rPr/>
        <w:t xml:space="preserve"> </w:t>
      </w:r>
      <w:r>
        <w:rPr/>
        <w:t xml:space="preserve">ž</w:t>
      </w:r>
      <w:r>
        <w:rPr/>
        <w:t xml:space="preserve">á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j</w:t>
      </w:r>
      <w:r>
        <w:rPr/>
        <w:t xml:space="preserve">k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ě</w:t>
      </w:r>
      <w:r>
        <w:rPr/>
        <w:t xml:space="preserve">g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ě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j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ě</w:t>
      </w:r>
      <w:r>
        <w:rPr/>
        <w:t xml:space="preserve">š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ě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ě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> </w:t>
      </w:r>
      <w:r>
        <w:rPr/>
        <w:t xml:space="preserve"/>
      </w:r>
      <w:br/>
      <w:r>
        <w:rPr/>
        <w:t xml:space="preserve">w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t</w:t>
      </w:r>
      <w:r>
        <w:rPr/>
        <w:t xml:space="preserve">ě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j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w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/>
      </w:r>
      <w:br/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</w:p>
    <w:p>
      <w:br w:type="page"/>
    </w:p>
    <w:p>
      <w:r>
        <w:t xml:space="preserve">image name: M-023-CH-45_002.tif</w:t>
        <w:br/>
      </w:r>
      <w:r>
        <w:t xml:space="preserve">original page number: 2</w:t>
        <w:br/>
      </w:r>
    </w:p>
    <w:p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m</w:t>
      </w:r>
      <w:r>
        <w:rPr/>
        <w:t xml:space="preserve">á</w:t>
      </w:r>
      <w:r>
        <w:rPr/>
        <w:t xml:space="preserve">n</w:t>
      </w:r>
      <w:r>
        <w:rPr/>
        <w:t xml:space="preserve">j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ě</w:t>
      </w:r>
      <w:r>
        <w:rPr/>
        <w:t xml:space="preserve">c</w:t>
      </w:r>
      <w:r>
        <w:rPr/>
        <w:t xml:space="preserve">j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u</w:t>
      </w:r>
      <w:r>
        <w:rPr/>
        <w:t xml:space="preserve">g</w:t>
      </w:r>
      <w:r>
        <w:rPr/>
        <w:t xml:space="preserve">j</w:t>
      </w:r>
      <w:r>
        <w:rPr/>
        <w:t xml:space="preserve">c</w:t>
      </w:r>
      <w:r>
        <w:rPr/>
        <w:t xml:space="preserve">j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ž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n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n</w:t>
      </w:r>
      <w:r>
        <w:rPr/>
        <w:t xml:space="preserve">j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c</w:t>
      </w:r>
      <w:r>
        <w:rPr/>
        <w:t xml:space="preserve">ů</w:t>
      </w:r>
      <w:r>
        <w:rPr/>
        <w:t xml:space="preserve">;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ž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n</w:t>
      </w:r>
      <w:r>
        <w:rPr/>
        <w:t xml:space="preserve">j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g</w:t>
      </w:r>
      <w:r>
        <w:rPr/>
        <w:t xml:space="preserve">n</w:t>
      </w:r>
      <w:r>
        <w:rPr/>
        <w:t xml:space="preserve">ě</w:t>
      </w:r>
      <w:r>
        <w:rPr/>
        <w:t xml:space="preserve"/>
      </w:r>
      <w:br/>
      <w:r>
        <w:rPr/>
        <w:t xml:space="preserve">p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j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b</w:t>
      </w:r>
      <w:r>
        <w:rPr/>
        <w:t xml:space="preserve">ý</w:t>
      </w:r>
      <w:r>
        <w:rPr/>
        <w:t xml:space="preserve">w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d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ě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(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)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ě</w:t>
      </w:r>
      <w:r>
        <w:rPr/>
        <w:t xml:space="preserve">g</w:t>
      </w:r>
      <w:r>
        <w:rPr/>
        <w:t xml:space="preserve">š</w:t>
      </w:r>
      <w:r>
        <w:rPr/>
        <w:t xml:space="preserve">j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j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-</w:t>
      </w:r>
      <w:r>
        <w:rPr/>
        <w:t xml:space="preserve"> 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n</w:t>
      </w:r>
      <w:r>
        <w:rPr/>
        <w:t xml:space="preserve">j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ě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j</w:t>
      </w:r>
      <w:r>
        <w:rPr/>
        <w:t xml:space="preserve">r</w:t>
      </w:r>
      <w:r>
        <w:rPr/>
        <w:t xml:space="preserve">á</w:t>
      </w:r>
      <w:r>
        <w:rPr/>
        <w:t xml:space="preserve">č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z</w:t>
      </w:r>
      <w:r>
        <w:rPr/>
        <w:t xml:space="preserve">w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ě</w:t>
      </w:r>
      <w:r>
        <w:rPr/>
        <w:t xml:space="preserve">č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k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ů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j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/>
      </w:r>
      <w:br/>
      <w:r>
        <w:rPr/>
        <w:t xml:space="preserve">a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ž</w:t>
      </w:r>
      <w:r>
        <w:rPr/>
        <w:t xml:space="preserve">j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j</w:t>
      </w:r>
      <w:r>
        <w:rPr/>
        <w:t xml:space="preserve">n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l</w:t>
      </w:r>
      <w:r>
        <w:rPr/>
        <w:t xml:space="preserve">t</w:t>
      </w:r>
      <w:r>
        <w:rPr/>
        <w:t xml:space="preserve">á</w:t>
      </w:r>
      <w:r>
        <w:rPr/>
        <w:t xml:space="preserve">ř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g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ů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k</w:t>
      </w:r>
      <w:r>
        <w:rPr/>
        <w:t xml:space="preserve">ů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j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/>
      </w:r>
    </w:p>
    <w:p>
      <w:br w:type="page"/>
    </w:p>
    <w:p>
      <w:r>
        <w:t xml:space="preserve">image name: M-023-CH-45_003.tif</w:t>
        <w:br/>
      </w:r>
      <w:r>
        <w:t xml:space="preserve">original page number: 3</w:t>
        <w:br/>
      </w:r>
    </w:p>
    <w:p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ž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K</w:t>
      </w:r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j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k</w:t>
      </w:r>
      <w:r>
        <w:rPr/>
        <w:t xml:space="preserve">ů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k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j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!</w:t>
      </w:r>
      <w:r>
        <w:rPr/>
        <w:t xml:space="preserve"/>
      </w:r>
      <w:br/>
      <w:r>
        <w:fldChar w:fldCharType="begin"/>
        <w:instrText xml:space="preserve">XE"unclear:???,"</w:instrText>
        <w:fldChar w:fldCharType="separate"/>
      </w:r>
      <w:r/>
      <w:r>
        <w:fldChar w:fldCharType="end"/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t>[</w:t>
      </w:r>
      <w:r>
        <w:rPr/>
        <w:t xml:space="preserve">?</w:t>
      </w:r>
      <w:r>
        <w:rPr/>
        <w:t xml:space="preserve">?</w:t>
      </w:r>
      <w:r>
        <w:rPr/>
        <w:t xml:space="preserve">?</w:t>
      </w:r>
      <w:r>
        <w:rPr/>
        <w:t xml:space="preserve">,</w:t>
      </w:r>
      <w:r>
        <w:t>]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č</w:t>
      </w:r>
      <w:r>
        <w:rPr/>
        <w:t xml:space="preserve">j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>ů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j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/>
      </w:r>
      <w:br/>
      <w:r>
        <w:fldChar w:fldCharType="begin"/>
        <w:instrText xml:space="preserve">XE"comment:Čendekowicowi"</w:instrText>
        <w:fldChar w:fldCharType="separate"/>
      </w:r>
      <w:r/>
      <w:r>
        <w:fldChar w:fldCharType="end"/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>
          <w:rStyle w:val="FootnoteReference"/>
        </w:rPr>
        <w:footnoteReference w:id="0"/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j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ě</w:t>
      </w:r>
      <w:r>
        <w:rPr/>
        <w:t xml:space="preserve"> 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f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ě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ě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/>
      </w:r>
      <w:br/>
      <w:r>
        <w:rPr/>
        <w:t xml:space="preserve">z</w:t>
      </w:r>
      <w:r>
        <w:rPr/>
        <w:t xml:space="preserve">w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j</w:t>
      </w:r>
      <w:r>
        <w:rPr/>
        <w:t xml:space="preserve"> 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j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w</w:t>
      </w:r>
      <w:r>
        <w:rPr/>
        <w:t xml:space="preserve">ě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fldChar w:fldCharType="begin"/>
        <w:instrText xml:space="preserve">XE"unclear:???"</w:instrText>
        <w:fldChar w:fldCharType="separate"/>
      </w:r>
      <w:r/>
      <w:r>
        <w:fldChar w:fldCharType="end"/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j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j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g</w:t>
      </w:r>
      <w:r>
        <w:rPr/>
        <w:t xml:space="preserve">m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t>[</w:t>
      </w:r>
      <w:r>
        <w:rPr/>
        <w:t xml:space="preserve">?</w:t>
      </w:r>
      <w:r>
        <w:rPr/>
        <w:t xml:space="preserve">?</w:t>
      </w:r>
      <w:r>
        <w:rPr/>
        <w:t xml:space="preserve">?</w:t>
      </w:r>
      <w:r>
        <w:t>]</w:t>
      </w:r>
      <w:r>
        <w:rPr/>
        <w:t xml:space="preserve">-</w:t>
      </w:r>
      <w:r>
        <w:rPr/>
        <w:t xml:space="preserve"> </w:t>
      </w:r>
      <w:r>
        <w:rPr/>
        <w:t xml:space="preserve"/>
      </w:r>
      <w:br/>
      <w:r>
        <w:fldChar w:fldCharType="begin"/>
        <w:instrText xml:space="preserve">XE"unclear:spú"</w:instrText>
        <w:fldChar w:fldCharType="separate"/>
      </w:r>
      <w:r/>
      <w:r>
        <w:fldChar w:fldCharType="end"/>
      </w:r>
      <w:r>
        <w:t>[</w:t>
      </w:r>
      <w:r>
        <w:rPr/>
        <w:t xml:space="preserve">s</w:t>
      </w:r>
      <w:r>
        <w:rPr/>
        <w:t xml:space="preserve">p</w:t>
      </w:r>
      <w:r>
        <w:rPr/>
        <w:t xml:space="preserve">ú</w:t>
      </w:r>
      <w:r>
        <w:t>]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ť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!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z</w:t>
      </w:r>
      <w:r>
        <w:rPr/>
        <w:t xml:space="preserve">j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m</w:t>
      </w:r>
      <w:r>
        <w:rPr/>
        <w:t xml:space="preserve">j</w:t>
      </w:r>
      <w:r>
        <w:rPr/>
        <w:t xml:space="preserve">ř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ř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M-023-CH-45_004.tif</w:t>
        <w:br/>
      </w:r>
      <w:r>
        <w:t xml:space="preserve">original page number: 4</w:t>
        <w:br/>
      </w:r>
    </w:p>
    <w:p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ě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ě</w:t>
      </w:r>
      <w:r>
        <w:rPr/>
        <w:t xml:space="preserve">g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ě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ž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w</w:t>
      </w:r>
      <w:r>
        <w:rPr/>
        <w:t xml:space="preserve">á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ž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ů</w:t>
      </w:r>
      <w:r>
        <w:rPr/>
        <w:t xml:space="preserve">h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ě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ů</w:t>
      </w:r>
      <w:r>
        <w:rPr/>
        <w:t xml:space="preserve"/>
      </w:r>
      <w:br/>
      <w:r>
        <w:rPr/>
        <w:t xml:space="preserve">p</w:t>
      </w:r>
      <w:r>
        <w:rPr/>
        <w:t xml:space="preserve">j</w:t>
      </w:r>
      <w:r>
        <w:rPr/>
        <w:t xml:space="preserve">s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ě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g</w:t>
      </w:r>
      <w:r>
        <w:rPr/>
        <w:t xml:space="preserve">j</w:t>
      </w:r>
      <w:r>
        <w:rPr/>
        <w:t xml:space="preserve">,</w:t>
      </w:r>
      <w:r>
        <w:rPr/>
        <w:t xml:space="preserve"/>
      </w:r>
      <w:br/>
      <w:r>
        <w:fldChar w:fldCharType="begin"/>
        <w:instrText xml:space="preserve">XE"unclear:ag"</w:instrText>
        <w:fldChar w:fldCharType="separate"/>
      </w:r>
      <w:r/>
      <w:r>
        <w:fldChar w:fldCharType="end"/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t>[</w:t>
      </w:r>
      <w:r>
        <w:rPr/>
        <w:t xml:space="preserve">a</w:t>
      </w:r>
      <w:r>
        <w:rPr/>
        <w:t xml:space="preserve">g</w:t>
      </w:r>
      <w:r>
        <w:t>]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/>
      </w:r>
      <w:br/>
      <w:r>
        <w:rPr/>
        <w:t xml:space="preserve">m</w:t>
      </w:r>
      <w:r>
        <w:rPr/>
        <w:t xml:space="preserve">j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í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g</w:t>
      </w:r>
      <w:r>
        <w:rPr/>
        <w:t xml:space="preserve">j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ě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i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á</w:t>
      </w:r>
      <w:r>
        <w:rPr/>
        <w:t xml:space="preserve">n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ž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ř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ě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é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n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.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footnotes.xml><?xml version="1.0" encoding="utf-8"?>
<w:footnot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footnote w:type="separator" w:id="-1">
    <w:p>
      <w:pPr>
        <w:spacing w:after="0" w:line="240" w:lineRule="auto"/>
      </w:pPr>
      <w:r>
        <w:separator/>
      </w:r>
    </w:p>
  </w:footnote>
  <w:footnote w:type="continuationSeparator" w:id="0">
    <w:p>
      <w:pPr>
        <w:spacing w:after="0" w:line="240" w:lineRule="auto"/>
      </w:pPr>
      <w:r>
        <w:continuationSeparator/>
      </w:r>
    </w:p>
  </w:footnote>
  <w:footnote w:id="0">
    <w:p>
      <w:pPr>
        <w:pStyle w:val="FootnoteText"/>
        <w:rPr>
          <w:lang w:val="en-AU"/>
        </w:rPr>
      </w:pPr>
      <w:r>
        <w:rPr>
          <w:rStyle w:val="FootnoteReference"/>
          <w:vertAlign w:val="superscript"/>
        </w:rPr>
        <w:footnoteRef/>
      </w:r>
      <w:r>
        <w:t xml:space="preserve"> </w:t>
      </w:r>
      <w:r>
        <w:rPr>
          <w:lang w:val="en-AU"/>
        </w:rPr>
        <w:t>Pavel Čendekovič (1804-1855), kaplán a od r. 1841 ev. farár v Malých Stankovciach pri Trenčíne. Za štúdií v Bratislave (1835—36) bol členom štúrovskej družiny. Spomína ho v Prechádzkach po považskom svete (Nitra II, 1844, s. 198) i J. M. Hurban</w:t>
      </w:r>
    </w:p>
  </w:footnote>
</w:footnotes>
</file>

<file path=word/settings.xml><?xml version="1.0" encoding="utf-8"?>
<w:setting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">
  <w:footnotePr>
    <w:footnote w:id="-1"/>
    <w:footnote w:id="0"/>
  </w:footnotePr>
</w:settings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character" w:styleId="FootnoteReference">
    <w:name w:val="footnote reference"/>
    <w:basedOn w:val="DefaultParagraphFont"/>
    <w:uiPriority w:val="99"/>
    <w:unhideWhenUsed/>
    <w:rPr>
      <w:vertAlign w:val="superscript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    <Relationship Target="footnotes.xml" Type="http://schemas.openxmlformats.org/officeDocument/2006/relationships/footnotes" Id="rId2"/>
    <Relationship Target="settings.xml" Type="http://schemas.openxmlformats.org/officeDocument/2006/relationships/settings" Id="rId3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